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7593A">
        <w:rPr>
          <w:rFonts w:ascii="Times New Roman" w:hAnsi="Times New Roman" w:cs="Times New Roman"/>
          <w:b/>
          <w:bCs/>
          <w:sz w:val="28"/>
          <w:szCs w:val="28"/>
        </w:rPr>
        <w:t>Аннотации к рабочим программам по русскому языку 5-9 классы</w:t>
      </w:r>
    </w:p>
    <w:p w:rsidR="0057593A" w:rsidRDefault="0057593A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93A">
        <w:rPr>
          <w:rFonts w:ascii="Times New Roman" w:hAnsi="Times New Roman" w:cs="Times New Roman"/>
          <w:sz w:val="28"/>
          <w:szCs w:val="28"/>
        </w:rPr>
        <w:t>Рабочие программы по русскому языку для 5-9 классов составлены на основе следующих</w:t>
      </w:r>
      <w:r w:rsidR="0057593A">
        <w:rPr>
          <w:rFonts w:ascii="Times New Roman" w:hAnsi="Times New Roman" w:cs="Times New Roman"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sz w:val="28"/>
          <w:szCs w:val="28"/>
        </w:rPr>
        <w:t>документов, определяющих содержание лингвистического образования в школе: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93A">
        <w:rPr>
          <w:rFonts w:ascii="Times New Roman" w:hAnsi="Times New Roman" w:cs="Times New Roman"/>
          <w:sz w:val="28"/>
          <w:szCs w:val="28"/>
        </w:rPr>
        <w:t>- Федерального компонента государственного стандарта общего образования;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93A">
        <w:rPr>
          <w:rFonts w:ascii="Times New Roman" w:hAnsi="Times New Roman" w:cs="Times New Roman"/>
          <w:sz w:val="28"/>
          <w:szCs w:val="28"/>
        </w:rPr>
        <w:t>- программы по русскому языку для общеобразовательных учреждений «Русский язык 5-9</w:t>
      </w:r>
      <w:r w:rsidR="0057593A">
        <w:rPr>
          <w:rFonts w:ascii="Times New Roman" w:hAnsi="Times New Roman" w:cs="Times New Roman"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sz w:val="28"/>
          <w:szCs w:val="28"/>
        </w:rPr>
        <w:t xml:space="preserve">классы», авторы: </w:t>
      </w:r>
      <w:proofErr w:type="spellStart"/>
      <w:r w:rsidRPr="0057593A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proofErr w:type="gramStart"/>
      <w:r w:rsidRPr="0057593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57593A" w:rsidRPr="0057593A">
        <w:rPr>
          <w:rFonts w:ascii="Times New Roman" w:hAnsi="Times New Roman" w:cs="Times New Roman"/>
          <w:sz w:val="28"/>
          <w:szCs w:val="28"/>
        </w:rPr>
        <w:t xml:space="preserve"> Баранов М Г</w:t>
      </w:r>
      <w:r w:rsidR="005759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7593A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="0057593A">
        <w:rPr>
          <w:rFonts w:ascii="Times New Roman" w:hAnsi="Times New Roman" w:cs="Times New Roman"/>
          <w:sz w:val="28"/>
          <w:szCs w:val="28"/>
        </w:rPr>
        <w:t xml:space="preserve"> ЛА </w:t>
      </w:r>
      <w:r w:rsidRPr="0057593A">
        <w:rPr>
          <w:rFonts w:ascii="Times New Roman" w:hAnsi="Times New Roman" w:cs="Times New Roman"/>
          <w:sz w:val="28"/>
          <w:szCs w:val="28"/>
        </w:rPr>
        <w:t xml:space="preserve"> рекомендованной Министерством образования и науки РФ;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93A">
        <w:rPr>
          <w:rFonts w:ascii="Times New Roman" w:hAnsi="Times New Roman" w:cs="Times New Roman"/>
          <w:sz w:val="28"/>
          <w:szCs w:val="28"/>
        </w:rPr>
        <w:t>Данные программы конкретизируют содержание стандарта, дают распределение учебных часов по</w:t>
      </w:r>
      <w:r w:rsidR="0057593A">
        <w:rPr>
          <w:rFonts w:ascii="Times New Roman" w:hAnsi="Times New Roman" w:cs="Times New Roman"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sz w:val="28"/>
          <w:szCs w:val="28"/>
        </w:rPr>
        <w:t>раз</w:t>
      </w:r>
      <w:r w:rsidR="0057593A">
        <w:rPr>
          <w:rFonts w:ascii="Times New Roman" w:hAnsi="Times New Roman" w:cs="Times New Roman"/>
          <w:sz w:val="28"/>
          <w:szCs w:val="28"/>
        </w:rPr>
        <w:t xml:space="preserve">делам курса, последовательность </w:t>
      </w:r>
      <w:r w:rsidRPr="0057593A">
        <w:rPr>
          <w:rFonts w:ascii="Times New Roman" w:hAnsi="Times New Roman" w:cs="Times New Roman"/>
          <w:sz w:val="28"/>
          <w:szCs w:val="28"/>
        </w:rPr>
        <w:t xml:space="preserve">изучения тем и разделов с учетом </w:t>
      </w:r>
      <w:proofErr w:type="spellStart"/>
      <w:r w:rsidRPr="0057593A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57593A">
        <w:rPr>
          <w:rFonts w:ascii="Times New Roman" w:hAnsi="Times New Roman" w:cs="Times New Roman"/>
          <w:sz w:val="28"/>
          <w:szCs w:val="28"/>
        </w:rPr>
        <w:t xml:space="preserve"> и</w:t>
      </w:r>
      <w:r w:rsidR="005759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93A">
        <w:rPr>
          <w:rFonts w:ascii="Times New Roman" w:hAnsi="Times New Roman" w:cs="Times New Roman"/>
          <w:sz w:val="28"/>
          <w:szCs w:val="28"/>
        </w:rPr>
        <w:t>внутрипредметных</w:t>
      </w:r>
      <w:proofErr w:type="spellEnd"/>
      <w:r w:rsidRPr="0057593A">
        <w:rPr>
          <w:rFonts w:ascii="Times New Roman" w:hAnsi="Times New Roman" w:cs="Times New Roman"/>
          <w:sz w:val="28"/>
          <w:szCs w:val="28"/>
        </w:rPr>
        <w:t xml:space="preserve"> связей, логики учебного процесса, возрастных особенностей обучающихся.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 xml:space="preserve">Дисциплина «Русский язык» включена в базовую часть гуманитарного цикла. </w:t>
      </w:r>
    </w:p>
    <w:p w:rsidR="0025725C" w:rsidRPr="0057593A" w:rsidRDefault="0025725C" w:rsidP="00933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В системе школьного образования дисциплина «Русский язык» занимает особое место: является не</w:t>
      </w:r>
      <w:r w:rsidR="0057593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>только объектом изучения, но и средством обучения. Как средство познания действительности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>русский язык обеспечивает развитие интеллектуальных и творческих способностей ребенка,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>развивает его абстрактное мышление, память и воображение, формирует навыки самостоятельной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 xml:space="preserve">учебной деятельности, самообразования и самореализации личности. </w:t>
      </w:r>
    </w:p>
    <w:p w:rsidR="0025725C" w:rsidRPr="0057593A" w:rsidRDefault="0093355F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1.</w:t>
      </w:r>
      <w:r w:rsidR="0025725C" w:rsidRPr="0057593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Цель изучения дисциплины: </w:t>
      </w:r>
      <w:r w:rsidR="0025725C" w:rsidRPr="0057593A">
        <w:rPr>
          <w:rFonts w:ascii="Times New Roman" w:hAnsi="Times New Roman" w:cs="Times New Roman"/>
          <w:iCs/>
          <w:sz w:val="28"/>
          <w:szCs w:val="28"/>
        </w:rPr>
        <w:t>совершенствование речемыслительной деятельности,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коммуникативных умений и навыков, обеспечивающих свободное владение русским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литературным языком в разных сферах и ситуациях его использования; обогащение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словарного запаса и грамматического строя речи учащихся; развитие готовности и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способности к речевому взаимодействию и взаимопониманию, потребности к речевому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самосовершенствованию.</w:t>
      </w:r>
    </w:p>
    <w:p w:rsidR="0025725C" w:rsidRPr="0057593A" w:rsidRDefault="0093355F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2.</w:t>
      </w:r>
      <w:r w:rsidR="0025725C" w:rsidRPr="0057593A">
        <w:rPr>
          <w:rFonts w:ascii="Times New Roman" w:hAnsi="Times New Roman" w:cs="Times New Roman"/>
          <w:b/>
          <w:bCs/>
          <w:iCs/>
          <w:sz w:val="28"/>
          <w:szCs w:val="28"/>
        </w:rPr>
        <w:t>Требования к уровню подготовки учащихся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7593A">
        <w:rPr>
          <w:rFonts w:ascii="Times New Roman" w:hAnsi="Times New Roman" w:cs="Times New Roman"/>
          <w:b/>
          <w:bCs/>
          <w:iCs/>
          <w:sz w:val="28"/>
          <w:szCs w:val="28"/>
        </w:rPr>
        <w:t>В результате изучения русского языка ученик должен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■ сознавать связь языка и истории, культуры русского и других народов;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■ понимать смысл понятий: ре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чевая ситуация и ее компоненты, </w:t>
      </w:r>
      <w:r w:rsidRPr="0057593A">
        <w:rPr>
          <w:rFonts w:ascii="Times New Roman" w:hAnsi="Times New Roman" w:cs="Times New Roman"/>
          <w:iCs/>
          <w:sz w:val="28"/>
          <w:szCs w:val="28"/>
        </w:rPr>
        <w:t>литературный язык, языковая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57593A">
        <w:rPr>
          <w:rFonts w:ascii="Times New Roman" w:hAnsi="Times New Roman" w:cs="Times New Roman"/>
          <w:iCs/>
          <w:sz w:val="28"/>
          <w:szCs w:val="28"/>
        </w:rPr>
        <w:t>норма, культура речи;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■ основные единицы и уровни языка, их признаки и взаимосвязь;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57593A">
        <w:rPr>
          <w:rFonts w:ascii="Times New Roman" w:hAnsi="Times New Roman" w:cs="Times New Roman"/>
          <w:iCs/>
          <w:sz w:val="28"/>
          <w:szCs w:val="28"/>
        </w:rPr>
        <w:t>■ орфоэпические, лексические, грамматические, орфографические и пунктуационные нормы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>современного русского литературного языка; нормы речевого поведения в социально-культурной,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>учебно-научной, официально-деловой сферах общения;</w:t>
      </w:r>
      <w:proofErr w:type="gramEnd"/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■ уметь осуществлять речевой самоконтроль; оценивать устные и письменные высказывания с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 xml:space="preserve">точки зрения языкового оформления, эффективности достижения </w:t>
      </w:r>
      <w:proofErr w:type="gramStart"/>
      <w:r w:rsidRPr="0057593A">
        <w:rPr>
          <w:rFonts w:ascii="Times New Roman" w:hAnsi="Times New Roman" w:cs="Times New Roman"/>
          <w:iCs/>
          <w:sz w:val="28"/>
          <w:szCs w:val="28"/>
        </w:rPr>
        <w:t>поставленных</w:t>
      </w:r>
      <w:proofErr w:type="gramEnd"/>
      <w:r w:rsidRPr="0057593A">
        <w:rPr>
          <w:rFonts w:ascii="Times New Roman" w:hAnsi="Times New Roman" w:cs="Times New Roman"/>
          <w:iCs/>
          <w:sz w:val="28"/>
          <w:szCs w:val="28"/>
        </w:rPr>
        <w:t xml:space="preserve"> коммуникативных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lastRenderedPageBreak/>
        <w:t>задач;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■ анализировать языковые единицы с точки зрения правильности, точности и уместности их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>употребления;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■ проводить лингвистический анализ текстов различных функциональных стилей и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>разновидностей языка;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 xml:space="preserve">■ </w:t>
      </w:r>
      <w:proofErr w:type="spellStart"/>
      <w:r w:rsidRPr="0057593A">
        <w:rPr>
          <w:rFonts w:ascii="Times New Roman" w:hAnsi="Times New Roman" w:cs="Times New Roman"/>
          <w:b/>
          <w:bCs/>
          <w:iCs/>
          <w:sz w:val="28"/>
          <w:szCs w:val="28"/>
        </w:rPr>
        <w:t>аудирование</w:t>
      </w:r>
      <w:proofErr w:type="spellEnd"/>
      <w:r w:rsidRPr="0057593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и чтение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57593A">
        <w:rPr>
          <w:rFonts w:ascii="Times New Roman" w:hAnsi="Times New Roman" w:cs="Times New Roman"/>
          <w:iCs/>
          <w:sz w:val="28"/>
          <w:szCs w:val="28"/>
        </w:rPr>
        <w:t>■ использовать основные виды чтения (ознакомительно-изучающее,</w:t>
      </w:r>
      <w:proofErr w:type="gramEnd"/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57593A">
        <w:rPr>
          <w:rFonts w:ascii="Times New Roman" w:hAnsi="Times New Roman" w:cs="Times New Roman"/>
          <w:iCs/>
          <w:sz w:val="28"/>
          <w:szCs w:val="28"/>
        </w:rPr>
        <w:t>ознакомительно-реферативное и др.) в зависимости от коммуникативной задачи;</w:t>
      </w:r>
      <w:proofErr w:type="gramEnd"/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■ извлекать необходимую информацию из различных источников: учебно-научных текстов,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>справочной литературы, средств массовой информации, в том числе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 xml:space="preserve">представленных 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в электронном виде на различных </w:t>
      </w:r>
      <w:r w:rsidRPr="0057593A">
        <w:rPr>
          <w:rFonts w:ascii="Times New Roman" w:hAnsi="Times New Roman" w:cs="Times New Roman"/>
          <w:iCs/>
          <w:sz w:val="28"/>
          <w:szCs w:val="28"/>
        </w:rPr>
        <w:t>информационных носителях;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 xml:space="preserve">■ </w:t>
      </w:r>
      <w:r w:rsidRPr="0057593A">
        <w:rPr>
          <w:rFonts w:ascii="Times New Roman" w:hAnsi="Times New Roman" w:cs="Times New Roman"/>
          <w:b/>
          <w:bCs/>
          <w:iCs/>
          <w:sz w:val="28"/>
          <w:szCs w:val="28"/>
        </w:rPr>
        <w:t>говорение и письмо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57593A">
        <w:rPr>
          <w:rFonts w:ascii="Times New Roman" w:hAnsi="Times New Roman" w:cs="Times New Roman"/>
          <w:iCs/>
          <w:sz w:val="28"/>
          <w:szCs w:val="28"/>
        </w:rPr>
        <w:t>■ создавать устные и письменные монологические и диалогические высказывания различных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>типов и жанров в учебно-научной (на материале изучаемых учебных дисциплин),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>социально-культурной и деловой сферах общения;</w:t>
      </w:r>
      <w:proofErr w:type="gramEnd"/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■ применять в практике речевого общения основные орфоэпические, лексические,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>грамматические нормы современного русского литературного языка;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■ соблюдать в практике письма орфографические и пунктуационные нормы современного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>русского литературного языка;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■ соблюдать нормы речевого поведения в различных сферах и ситуациях общения, в том числе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>при обсуждении дискуссионных проблем;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■ использовать основные приемы информационной переработки устного и письменного текста;</w:t>
      </w:r>
    </w:p>
    <w:p w:rsidR="0025725C" w:rsidRPr="0093355F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7593A">
        <w:rPr>
          <w:rFonts w:ascii="Times New Roman" w:hAnsi="Times New Roman" w:cs="Times New Roman"/>
          <w:b/>
          <w:bCs/>
          <w:iCs/>
          <w:sz w:val="28"/>
          <w:szCs w:val="28"/>
        </w:rPr>
        <w:t>использовать приобретенные знания и умения в практической деятельности и повседневной</w:t>
      </w:r>
      <w:r w:rsidR="0093355F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жизни </w:t>
      </w:r>
      <w:proofErr w:type="gramStart"/>
      <w:r w:rsidRPr="0057593A">
        <w:rPr>
          <w:rFonts w:ascii="Times New Roman" w:hAnsi="Times New Roman" w:cs="Times New Roman"/>
          <w:iCs/>
          <w:sz w:val="28"/>
          <w:szCs w:val="28"/>
        </w:rPr>
        <w:t>для</w:t>
      </w:r>
      <w:proofErr w:type="gramEnd"/>
      <w:r w:rsidRPr="0057593A">
        <w:rPr>
          <w:rFonts w:ascii="Times New Roman" w:hAnsi="Times New Roman" w:cs="Times New Roman"/>
          <w:iCs/>
          <w:sz w:val="28"/>
          <w:szCs w:val="28"/>
        </w:rPr>
        <w:t>: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• осознания русского языка как духовной, нравственной и культурной ценности народа;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>приобщения к ценностям национальной и мировой культуры;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• развития интеллектуальных и творческих способностей, навыков самостоятельной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>деятельности; самореализации, самовыражения в различных областях человеческой деятельности;</w:t>
      </w:r>
    </w:p>
    <w:p w:rsidR="0093355F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• увеличения словарного запаса; расширени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я круга используемых языковых и </w:t>
      </w:r>
      <w:r w:rsidRPr="0057593A">
        <w:rPr>
          <w:rFonts w:ascii="Times New Roman" w:hAnsi="Times New Roman" w:cs="Times New Roman"/>
          <w:iCs/>
          <w:sz w:val="28"/>
          <w:szCs w:val="28"/>
        </w:rPr>
        <w:t>речевых средств;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совершенствования способности к самооценке на основе наблюдения за собственной речью;</w:t>
      </w:r>
    </w:p>
    <w:p w:rsidR="0093355F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 xml:space="preserve">• совершенствования коммуникативных способностей; 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развития готовности к речевому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>взаимодействию, межличностному и межкультурному общению, сотрудничеству;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• самообразования и активного участия в производственной, культурной и общественной жизни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>государства.</w:t>
      </w:r>
    </w:p>
    <w:p w:rsidR="0025725C" w:rsidRPr="0057593A" w:rsidRDefault="0025725C" w:rsidP="00257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lastRenderedPageBreak/>
        <w:t>Курс русского языка направлен на совершенствование речевой деятельности учащихся на основе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>овладения знаниями об устройстве русского языка и особенностях его употребления в разных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>условиях общения, на базе усвоения основных норм русского литературного языка, речевого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>этикета. Содержание обучения ориентировано на развитие личности ученика, воспитание</w:t>
      </w:r>
    </w:p>
    <w:p w:rsidR="008553C8" w:rsidRDefault="0025725C" w:rsidP="00933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7593A">
        <w:rPr>
          <w:rFonts w:ascii="Times New Roman" w:hAnsi="Times New Roman" w:cs="Times New Roman"/>
          <w:iCs/>
          <w:sz w:val="28"/>
          <w:szCs w:val="28"/>
        </w:rPr>
        <w:t>культурного человека, владеющего нормами литературного языка, способного свободно выражать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>свои мысли и чувства в устной и письменной форме, соблюдать этические нормы общения. Темы</w:t>
      </w:r>
      <w:r w:rsidR="009335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593A">
        <w:rPr>
          <w:rFonts w:ascii="Times New Roman" w:hAnsi="Times New Roman" w:cs="Times New Roman"/>
          <w:iCs/>
          <w:sz w:val="28"/>
          <w:szCs w:val="28"/>
        </w:rPr>
        <w:t>в учебном процессе неразрывно взаимосвязаны или интегрирова</w:t>
      </w:r>
      <w:r w:rsidR="0093355F">
        <w:rPr>
          <w:rFonts w:ascii="Times New Roman" w:hAnsi="Times New Roman" w:cs="Times New Roman"/>
          <w:iCs/>
          <w:sz w:val="28"/>
          <w:szCs w:val="28"/>
        </w:rPr>
        <w:t>ны.</w:t>
      </w:r>
    </w:p>
    <w:p w:rsidR="0093355F" w:rsidRDefault="0093355F" w:rsidP="00933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93355F" w:rsidRPr="00282D86" w:rsidRDefault="0093355F" w:rsidP="0093355F">
      <w:pPr>
        <w:pStyle w:val="Default"/>
        <w:rPr>
          <w:sz w:val="28"/>
          <w:szCs w:val="28"/>
        </w:rPr>
      </w:pPr>
      <w:r>
        <w:rPr>
          <w:iCs/>
          <w:sz w:val="28"/>
          <w:szCs w:val="28"/>
        </w:rPr>
        <w:t>3.</w:t>
      </w:r>
      <w:r w:rsidRPr="0093355F">
        <w:rPr>
          <w:sz w:val="28"/>
          <w:szCs w:val="28"/>
        </w:rPr>
        <w:t xml:space="preserve"> </w:t>
      </w:r>
      <w:r w:rsidRPr="00282D86">
        <w:rPr>
          <w:sz w:val="28"/>
          <w:szCs w:val="28"/>
        </w:rPr>
        <w:t xml:space="preserve"> </w:t>
      </w:r>
      <w:r w:rsidRPr="00282D86">
        <w:rPr>
          <w:b/>
          <w:bCs/>
          <w:sz w:val="28"/>
          <w:szCs w:val="28"/>
        </w:rPr>
        <w:t xml:space="preserve">Основные образовательные технологии </w:t>
      </w:r>
    </w:p>
    <w:p w:rsidR="0093355F" w:rsidRPr="00282D86" w:rsidRDefault="0093355F" w:rsidP="0093355F">
      <w:pPr>
        <w:pStyle w:val="Default"/>
        <w:rPr>
          <w:sz w:val="28"/>
          <w:szCs w:val="28"/>
        </w:rPr>
      </w:pPr>
    </w:p>
    <w:p w:rsidR="0093355F" w:rsidRPr="00282D86" w:rsidRDefault="0093355F" w:rsidP="0093355F">
      <w:pPr>
        <w:pStyle w:val="Default"/>
        <w:rPr>
          <w:sz w:val="28"/>
          <w:szCs w:val="28"/>
        </w:rPr>
      </w:pPr>
      <w:r w:rsidRPr="00282D86">
        <w:rPr>
          <w:sz w:val="28"/>
          <w:szCs w:val="28"/>
        </w:rPr>
        <w:t xml:space="preserve">В процессе изучения русского языка используется как традиционные, так и инновационные технологии проектного, игрового, ситуативно-ролевого, объяснительно-иллюстративного обучения и т.д. </w:t>
      </w:r>
    </w:p>
    <w:p w:rsidR="0093355F" w:rsidRDefault="0093355F" w:rsidP="0093355F">
      <w:pPr>
        <w:pStyle w:val="Default"/>
        <w:rPr>
          <w:b/>
          <w:bCs/>
          <w:sz w:val="28"/>
          <w:szCs w:val="28"/>
        </w:rPr>
      </w:pPr>
    </w:p>
    <w:p w:rsidR="0093355F" w:rsidRPr="00282D86" w:rsidRDefault="0093355F" w:rsidP="0093355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282D86">
        <w:rPr>
          <w:b/>
          <w:bCs/>
          <w:sz w:val="28"/>
          <w:szCs w:val="28"/>
        </w:rPr>
        <w:t xml:space="preserve">. Общая трудоемкость </w:t>
      </w:r>
    </w:p>
    <w:p w:rsidR="0093355F" w:rsidRPr="00E00624" w:rsidRDefault="0093355F" w:rsidP="00E00624">
      <w:pPr>
        <w:rPr>
          <w:rFonts w:ascii="Times New Roman" w:hAnsi="Times New Roman" w:cs="Times New Roman"/>
          <w:sz w:val="28"/>
          <w:szCs w:val="28"/>
        </w:rPr>
      </w:pPr>
      <w:r w:rsidRPr="00E00624">
        <w:rPr>
          <w:rFonts w:ascii="Times New Roman" w:hAnsi="Times New Roman" w:cs="Times New Roman"/>
          <w:sz w:val="28"/>
          <w:szCs w:val="28"/>
        </w:rPr>
        <w:t xml:space="preserve">Согласно учебному плану </w:t>
      </w:r>
      <w:r w:rsidR="00E00624" w:rsidRPr="00E00624">
        <w:rPr>
          <w:rFonts w:ascii="Times New Roman" w:eastAsia="Times New Roman" w:hAnsi="Times New Roman" w:cs="Times New Roman"/>
          <w:sz w:val="28"/>
          <w:szCs w:val="20"/>
          <w:lang w:eastAsia="ru-RU"/>
        </w:rPr>
        <w:t>МКОУ "</w:t>
      </w:r>
      <w:proofErr w:type="spellStart"/>
      <w:r w:rsidR="00E00624" w:rsidRPr="00E00624">
        <w:rPr>
          <w:rFonts w:ascii="Times New Roman" w:eastAsia="Times New Roman" w:hAnsi="Times New Roman" w:cs="Times New Roman"/>
          <w:sz w:val="28"/>
          <w:szCs w:val="20"/>
          <w:lang w:eastAsia="ru-RU"/>
        </w:rPr>
        <w:t>Икринская</w:t>
      </w:r>
      <w:proofErr w:type="spellEnd"/>
      <w:r w:rsidR="00E00624" w:rsidRPr="00E006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СОШ имени Э. Б.  Салихова "</w:t>
      </w:r>
      <w:r>
        <w:rPr>
          <w:sz w:val="28"/>
          <w:szCs w:val="28"/>
        </w:rPr>
        <w:t xml:space="preserve">  </w:t>
      </w:r>
      <w:r w:rsidRPr="00E00624">
        <w:rPr>
          <w:rFonts w:ascii="Times New Roman" w:hAnsi="Times New Roman" w:cs="Times New Roman"/>
          <w:sz w:val="28"/>
          <w:szCs w:val="28"/>
        </w:rPr>
        <w:t xml:space="preserve">646  часов отводится для изучения учебного предмета в 5-9 классах: 5 учебных часов в неделю в 5 классах </w:t>
      </w:r>
      <w:proofErr w:type="gramStart"/>
      <w:r w:rsidRPr="00E0062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00624">
        <w:rPr>
          <w:rFonts w:ascii="Times New Roman" w:hAnsi="Times New Roman" w:cs="Times New Roman"/>
          <w:sz w:val="28"/>
          <w:szCs w:val="28"/>
        </w:rPr>
        <w:t>170 часов),</w:t>
      </w:r>
    </w:p>
    <w:p w:rsidR="00072B91" w:rsidRPr="008B25B8" w:rsidRDefault="0093355F" w:rsidP="00072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4 учебных часа в 6-7 классах </w:t>
      </w:r>
      <w:r w:rsidR="00E00624">
        <w:rPr>
          <w:sz w:val="28"/>
          <w:szCs w:val="28"/>
        </w:rPr>
        <w:t xml:space="preserve"> (по </w:t>
      </w:r>
      <w:bookmarkStart w:id="0" w:name="_GoBack"/>
      <w:bookmarkEnd w:id="0"/>
      <w:r>
        <w:rPr>
          <w:sz w:val="28"/>
          <w:szCs w:val="28"/>
        </w:rPr>
        <w:t>136 часов в год), 3 учебных часа в 8-9 класса</w:t>
      </w:r>
      <w:proofErr w:type="gramStart"/>
      <w:r>
        <w:rPr>
          <w:sz w:val="28"/>
          <w:szCs w:val="28"/>
        </w:rPr>
        <w:t>х(</w:t>
      </w:r>
      <w:proofErr w:type="gramEnd"/>
      <w:r>
        <w:rPr>
          <w:sz w:val="28"/>
          <w:szCs w:val="28"/>
        </w:rPr>
        <w:t xml:space="preserve"> по 102 часа в год)</w:t>
      </w:r>
      <w:r w:rsidR="00072B91">
        <w:rPr>
          <w:sz w:val="28"/>
          <w:szCs w:val="28"/>
        </w:rPr>
        <w:t xml:space="preserve">. </w:t>
      </w:r>
      <w:r w:rsidR="00072B91" w:rsidRPr="008B25B8">
        <w:rPr>
          <w:sz w:val="28"/>
          <w:szCs w:val="28"/>
        </w:rPr>
        <w:t xml:space="preserve">Срок реализации программы – 1 год. </w:t>
      </w:r>
    </w:p>
    <w:p w:rsidR="0093355F" w:rsidRPr="00282D86" w:rsidRDefault="0093355F" w:rsidP="0093355F">
      <w:pPr>
        <w:pStyle w:val="Default"/>
        <w:rPr>
          <w:sz w:val="28"/>
          <w:szCs w:val="28"/>
        </w:rPr>
      </w:pPr>
    </w:p>
    <w:p w:rsidR="0093355F" w:rsidRPr="00282D86" w:rsidRDefault="0093355F" w:rsidP="0093355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282D86">
        <w:rPr>
          <w:b/>
          <w:bCs/>
          <w:sz w:val="28"/>
          <w:szCs w:val="28"/>
        </w:rPr>
        <w:t xml:space="preserve">. Формы контроля </w:t>
      </w:r>
    </w:p>
    <w:p w:rsidR="0093355F" w:rsidRDefault="0093355F" w:rsidP="0093355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Входной, промежуточный</w:t>
      </w:r>
      <w:r w:rsidRPr="00282D8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итоговый.</w:t>
      </w:r>
    </w:p>
    <w:p w:rsidR="00E52E62" w:rsidRDefault="00E52E62" w:rsidP="0093355F">
      <w:pPr>
        <w:pStyle w:val="Default"/>
        <w:rPr>
          <w:sz w:val="28"/>
          <w:szCs w:val="28"/>
        </w:rPr>
      </w:pPr>
    </w:p>
    <w:p w:rsidR="00E52E62" w:rsidRPr="00476C01" w:rsidRDefault="00E52E62" w:rsidP="0093355F">
      <w:pPr>
        <w:pStyle w:val="Default"/>
        <w:rPr>
          <w:sz w:val="28"/>
          <w:szCs w:val="28"/>
        </w:rPr>
      </w:pPr>
    </w:p>
    <w:p w:rsidR="0093355F" w:rsidRPr="0093355F" w:rsidRDefault="0093355F" w:rsidP="00933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sectPr w:rsidR="0093355F" w:rsidRPr="00933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5B0"/>
    <w:rsid w:val="00072B91"/>
    <w:rsid w:val="0025725C"/>
    <w:rsid w:val="0057593A"/>
    <w:rsid w:val="008553C8"/>
    <w:rsid w:val="0093355F"/>
    <w:rsid w:val="00E00624"/>
    <w:rsid w:val="00E52E62"/>
    <w:rsid w:val="00E6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55F"/>
    <w:pPr>
      <w:ind w:left="720"/>
      <w:contextualSpacing/>
    </w:pPr>
  </w:style>
  <w:style w:type="paragraph" w:customStyle="1" w:styleId="Default">
    <w:name w:val="Default"/>
    <w:rsid w:val="009335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55F"/>
    <w:pPr>
      <w:ind w:left="720"/>
      <w:contextualSpacing/>
    </w:pPr>
  </w:style>
  <w:style w:type="paragraph" w:customStyle="1" w:styleId="Default">
    <w:name w:val="Default"/>
    <w:rsid w:val="009335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Икра СОШ</cp:lastModifiedBy>
  <cp:revision>5</cp:revision>
  <dcterms:created xsi:type="dcterms:W3CDTF">2018-02-05T09:01:00Z</dcterms:created>
  <dcterms:modified xsi:type="dcterms:W3CDTF">2019-12-03T10:08:00Z</dcterms:modified>
</cp:coreProperties>
</file>